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B6" w:rsidRPr="00F76EAD" w:rsidRDefault="00023649">
      <w:pPr>
        <w:rPr>
          <w:b/>
          <w:sz w:val="40"/>
          <w:szCs w:val="40"/>
          <w:u w:val="single"/>
        </w:rPr>
      </w:pPr>
      <w:r w:rsidRPr="00F76EAD">
        <w:rPr>
          <w:b/>
          <w:sz w:val="40"/>
          <w:szCs w:val="40"/>
          <w:u w:val="single"/>
        </w:rPr>
        <w:t>Podręczniki do Religii na rok 2022/2023</w:t>
      </w:r>
    </w:p>
    <w:p w:rsidR="00023649" w:rsidRPr="00F76EAD" w:rsidRDefault="00023649">
      <w:pPr>
        <w:rPr>
          <w:b/>
          <w:sz w:val="40"/>
          <w:szCs w:val="40"/>
          <w:u w:val="single"/>
        </w:rPr>
      </w:pPr>
      <w:r w:rsidRPr="00F76EAD">
        <w:rPr>
          <w:b/>
          <w:sz w:val="40"/>
          <w:szCs w:val="40"/>
          <w:u w:val="single"/>
        </w:rPr>
        <w:t>Szkoła Podstawowa w Miszkowicach</w:t>
      </w:r>
    </w:p>
    <w:p w:rsidR="00023649" w:rsidRDefault="00023649">
      <w:pPr>
        <w:rPr>
          <w:sz w:val="40"/>
          <w:szCs w:val="40"/>
        </w:rPr>
      </w:pPr>
      <w:r>
        <w:rPr>
          <w:sz w:val="40"/>
          <w:szCs w:val="40"/>
        </w:rPr>
        <w:t>Kl. III</w:t>
      </w:r>
    </w:p>
    <w:p w:rsidR="00023649" w:rsidRDefault="00023649">
      <w:pPr>
        <w:rPr>
          <w:sz w:val="40"/>
          <w:szCs w:val="40"/>
        </w:rPr>
      </w:pPr>
      <w:r>
        <w:rPr>
          <w:sz w:val="40"/>
          <w:szCs w:val="40"/>
        </w:rPr>
        <w:t>„Poznaję Jezusa”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– podręcznik i zeszyt ćwiczeń</w:t>
      </w:r>
    </w:p>
    <w:p w:rsidR="00023649" w:rsidRDefault="00023649">
      <w:pPr>
        <w:rPr>
          <w:sz w:val="40"/>
          <w:szCs w:val="40"/>
        </w:rPr>
      </w:pPr>
      <w:r>
        <w:rPr>
          <w:sz w:val="40"/>
          <w:szCs w:val="40"/>
        </w:rPr>
        <w:t>Kl. IV</w:t>
      </w:r>
    </w:p>
    <w:p w:rsidR="00023649" w:rsidRDefault="00023649">
      <w:pPr>
        <w:rPr>
          <w:sz w:val="40"/>
          <w:szCs w:val="40"/>
        </w:rPr>
      </w:pPr>
      <w:r>
        <w:rPr>
          <w:sz w:val="40"/>
          <w:szCs w:val="40"/>
        </w:rPr>
        <w:t>„</w:t>
      </w:r>
      <w:r w:rsidR="00F76EAD">
        <w:rPr>
          <w:sz w:val="40"/>
          <w:szCs w:val="40"/>
        </w:rPr>
        <w:t xml:space="preserve">Miejsca pełne </w:t>
      </w:r>
      <w:proofErr w:type="spellStart"/>
      <w:r w:rsidR="00F76EAD">
        <w:rPr>
          <w:sz w:val="40"/>
          <w:szCs w:val="40"/>
        </w:rPr>
        <w:t>BOG</w:t>
      </w:r>
      <w:r>
        <w:rPr>
          <w:sz w:val="40"/>
          <w:szCs w:val="40"/>
        </w:rPr>
        <w:t>Actw</w:t>
      </w:r>
      <w:proofErr w:type="spellEnd"/>
      <w:r>
        <w:rPr>
          <w:sz w:val="40"/>
          <w:szCs w:val="40"/>
        </w:rPr>
        <w:t xml:space="preserve">”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F76EAD">
        <w:rPr>
          <w:sz w:val="40"/>
          <w:szCs w:val="40"/>
        </w:rPr>
        <w:tab/>
      </w:r>
      <w:r>
        <w:rPr>
          <w:sz w:val="40"/>
          <w:szCs w:val="40"/>
        </w:rPr>
        <w:t xml:space="preserve">– podręcznik </w:t>
      </w:r>
    </w:p>
    <w:p w:rsidR="00023649" w:rsidRDefault="00023649">
      <w:pPr>
        <w:rPr>
          <w:sz w:val="40"/>
          <w:szCs w:val="40"/>
        </w:rPr>
      </w:pPr>
      <w:r>
        <w:rPr>
          <w:sz w:val="40"/>
          <w:szCs w:val="40"/>
        </w:rPr>
        <w:t>Kl. V</w:t>
      </w:r>
    </w:p>
    <w:p w:rsidR="00023649" w:rsidRDefault="00023649">
      <w:pPr>
        <w:rPr>
          <w:sz w:val="40"/>
          <w:szCs w:val="40"/>
        </w:rPr>
      </w:pPr>
      <w:r>
        <w:rPr>
          <w:sz w:val="40"/>
          <w:szCs w:val="40"/>
        </w:rPr>
        <w:t xml:space="preserve">„Szczęśliwi, którzy szukają prawdy” </w:t>
      </w:r>
      <w:r w:rsidR="00F76EAD">
        <w:rPr>
          <w:sz w:val="40"/>
          <w:szCs w:val="40"/>
        </w:rPr>
        <w:tab/>
      </w:r>
      <w:r>
        <w:rPr>
          <w:sz w:val="40"/>
          <w:szCs w:val="40"/>
        </w:rPr>
        <w:t>– podręcznik</w:t>
      </w:r>
    </w:p>
    <w:p w:rsidR="00023649" w:rsidRDefault="00023649">
      <w:pPr>
        <w:rPr>
          <w:sz w:val="40"/>
          <w:szCs w:val="40"/>
        </w:rPr>
      </w:pPr>
      <w:r>
        <w:rPr>
          <w:sz w:val="40"/>
          <w:szCs w:val="40"/>
        </w:rPr>
        <w:t>Kl. VI</w:t>
      </w:r>
    </w:p>
    <w:p w:rsidR="00023649" w:rsidRDefault="00023649">
      <w:pPr>
        <w:rPr>
          <w:sz w:val="40"/>
          <w:szCs w:val="40"/>
        </w:rPr>
      </w:pPr>
      <w:r>
        <w:rPr>
          <w:sz w:val="40"/>
          <w:szCs w:val="40"/>
        </w:rPr>
        <w:t>„Szczęśliwi, którzy odkrywają piękno”</w:t>
      </w:r>
      <w:r w:rsidR="00F76EAD">
        <w:rPr>
          <w:sz w:val="40"/>
          <w:szCs w:val="40"/>
        </w:rPr>
        <w:t xml:space="preserve"> </w:t>
      </w:r>
      <w:r w:rsidR="00F76EAD">
        <w:rPr>
          <w:sz w:val="40"/>
          <w:szCs w:val="40"/>
        </w:rPr>
        <w:tab/>
        <w:t xml:space="preserve">– podręcznik </w:t>
      </w:r>
    </w:p>
    <w:p w:rsidR="00AE6687" w:rsidRDefault="00023649">
      <w:pPr>
        <w:rPr>
          <w:sz w:val="40"/>
          <w:szCs w:val="40"/>
        </w:rPr>
      </w:pPr>
      <w:r>
        <w:rPr>
          <w:sz w:val="40"/>
          <w:szCs w:val="40"/>
        </w:rPr>
        <w:t>Kl. VII</w:t>
      </w:r>
    </w:p>
    <w:p w:rsidR="00023649" w:rsidRDefault="00AE6687">
      <w:pPr>
        <w:rPr>
          <w:sz w:val="40"/>
          <w:szCs w:val="40"/>
        </w:rPr>
      </w:pPr>
      <w:r>
        <w:rPr>
          <w:sz w:val="40"/>
          <w:szCs w:val="40"/>
        </w:rPr>
        <w:t>„Szczęśliwi, którzy czynią dobro”</w:t>
      </w:r>
      <w:r w:rsidR="00F76EAD">
        <w:rPr>
          <w:sz w:val="40"/>
          <w:szCs w:val="40"/>
        </w:rPr>
        <w:tab/>
      </w:r>
      <w:r w:rsidR="00F76EAD">
        <w:rPr>
          <w:sz w:val="40"/>
          <w:szCs w:val="40"/>
        </w:rPr>
        <w:tab/>
        <w:t xml:space="preserve"> – podręcznik </w:t>
      </w:r>
    </w:p>
    <w:p w:rsidR="00AE6687" w:rsidRDefault="00AE6687">
      <w:pPr>
        <w:rPr>
          <w:sz w:val="40"/>
          <w:szCs w:val="40"/>
        </w:rPr>
      </w:pPr>
      <w:r>
        <w:rPr>
          <w:sz w:val="40"/>
          <w:szCs w:val="40"/>
        </w:rPr>
        <w:t>Kl. VIII</w:t>
      </w:r>
    </w:p>
    <w:p w:rsidR="00AE6687" w:rsidRDefault="00AE6687">
      <w:pPr>
        <w:rPr>
          <w:sz w:val="40"/>
          <w:szCs w:val="40"/>
        </w:rPr>
      </w:pPr>
      <w:r>
        <w:rPr>
          <w:sz w:val="40"/>
          <w:szCs w:val="40"/>
        </w:rPr>
        <w:t>„Błogosławieni, którzy ufają Jezusowi”</w:t>
      </w:r>
      <w:r w:rsidR="00F76EAD">
        <w:rPr>
          <w:sz w:val="40"/>
          <w:szCs w:val="40"/>
        </w:rPr>
        <w:t xml:space="preserve"> </w:t>
      </w:r>
      <w:r w:rsidR="00F76EAD">
        <w:rPr>
          <w:sz w:val="40"/>
          <w:szCs w:val="40"/>
        </w:rPr>
        <w:tab/>
        <w:t xml:space="preserve"> – podręcznik </w:t>
      </w:r>
    </w:p>
    <w:p w:rsidR="00F76EAD" w:rsidRDefault="00F76EAD">
      <w:pPr>
        <w:rPr>
          <w:sz w:val="40"/>
          <w:szCs w:val="40"/>
        </w:rPr>
      </w:pPr>
    </w:p>
    <w:p w:rsidR="00F76EAD" w:rsidRDefault="00F76EAD" w:rsidP="00F76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76EAD">
        <w:rPr>
          <w:rFonts w:ascii="Times New Roman" w:hAnsi="Times New Roman" w:cs="Times New Roman"/>
          <w:sz w:val="40"/>
          <w:szCs w:val="40"/>
        </w:rPr>
        <w:t>Od 1 września u</w:t>
      </w:r>
      <w:r>
        <w:rPr>
          <w:rFonts w:ascii="Times New Roman" w:hAnsi="Times New Roman" w:cs="Times New Roman"/>
          <w:sz w:val="40"/>
          <w:szCs w:val="40"/>
        </w:rPr>
        <w:t>czniowie powinni być zaopatrzen</w:t>
      </w:r>
      <w:r w:rsidRPr="00F76EAD">
        <w:rPr>
          <w:rFonts w:ascii="Times New Roman" w:hAnsi="Times New Roman" w:cs="Times New Roman"/>
          <w:sz w:val="40"/>
          <w:szCs w:val="40"/>
        </w:rPr>
        <w:t>i w podręczniki</w:t>
      </w:r>
      <w:r>
        <w:rPr>
          <w:rFonts w:ascii="Times New Roman" w:hAnsi="Times New Roman" w:cs="Times New Roman"/>
          <w:sz w:val="40"/>
          <w:szCs w:val="40"/>
        </w:rPr>
        <w:t>. Można je zakupić na własną rękę lub u ks. Proboszcza - wtedy należy do 27 sierpnia wpłacić:</w:t>
      </w:r>
    </w:p>
    <w:p w:rsidR="00F76EAD" w:rsidRDefault="00F76EAD" w:rsidP="00F76EAD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Kl. III – 30 zł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kl. IV – 15 zł</w:t>
      </w:r>
    </w:p>
    <w:p w:rsidR="00F76EAD" w:rsidRDefault="00F76EAD" w:rsidP="00F76EAD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Kl. V – 20 zł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kl. VI – 20 zł</w:t>
      </w:r>
    </w:p>
    <w:p w:rsidR="00F76EAD" w:rsidRDefault="00F76EAD" w:rsidP="00F76EAD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Kl. VII – 20 zł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kl. VIII – 15 zł</w:t>
      </w:r>
    </w:p>
    <w:p w:rsidR="00AC7661" w:rsidRPr="00F76EAD" w:rsidRDefault="00AC7661" w:rsidP="00F76EAD">
      <w:pPr>
        <w:spacing w:after="0" w:line="240" w:lineRule="auto"/>
        <w:ind w:firstLine="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Zamówienia można wrzucać do skrzynki na listy przy plebanii (imię i nazwisko dziecka, klasa, nr tel.)</w:t>
      </w:r>
    </w:p>
    <w:sectPr w:rsidR="00AC7661" w:rsidRPr="00F76EAD" w:rsidSect="00F76EAD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3649"/>
    <w:rsid w:val="00023649"/>
    <w:rsid w:val="0018446C"/>
    <w:rsid w:val="002730B6"/>
    <w:rsid w:val="00AC7661"/>
    <w:rsid w:val="00AE6687"/>
    <w:rsid w:val="00F7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0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2022-08-22T10:39:00Z</cp:lastPrinted>
  <dcterms:created xsi:type="dcterms:W3CDTF">2022-08-22T09:44:00Z</dcterms:created>
  <dcterms:modified xsi:type="dcterms:W3CDTF">2022-08-22T11:31:00Z</dcterms:modified>
</cp:coreProperties>
</file>